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C6FB" w14:textId="764C1DA7" w:rsidR="00337C37" w:rsidRPr="00DB6C0B" w:rsidRDefault="00DB6C0B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8B416D" w:rsidRPr="00DB6C0B">
        <w:rPr>
          <w:b/>
          <w:bCs/>
          <w:sz w:val="28"/>
          <w:szCs w:val="28"/>
        </w:rPr>
        <w:t>FÊTE DE L’EUROPE</w:t>
      </w:r>
      <w:r>
        <w:rPr>
          <w:b/>
          <w:bCs/>
          <w:sz w:val="28"/>
          <w:szCs w:val="28"/>
        </w:rPr>
        <w:t>*</w:t>
      </w:r>
    </w:p>
    <w:p w14:paraId="257D3795" w14:textId="738543A4" w:rsidR="008B416D" w:rsidRPr="00DB6C0B" w:rsidRDefault="00DB6C0B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B6C0B">
        <w:rPr>
          <w:b/>
          <w:bCs/>
          <w:sz w:val="28"/>
          <w:szCs w:val="28"/>
          <w:u w:val="single"/>
        </w:rPr>
        <w:t xml:space="preserve">SAMEDI </w:t>
      </w:r>
      <w:r w:rsidR="008B416D" w:rsidRPr="00DB6C0B">
        <w:rPr>
          <w:b/>
          <w:bCs/>
          <w:sz w:val="28"/>
          <w:szCs w:val="28"/>
          <w:u w:val="single"/>
        </w:rPr>
        <w:t>24 MAI 2024</w:t>
      </w:r>
      <w:r w:rsidR="008B416D" w:rsidRPr="00DB6C0B">
        <w:rPr>
          <w:b/>
          <w:bCs/>
          <w:sz w:val="28"/>
          <w:szCs w:val="28"/>
        </w:rPr>
        <w:t xml:space="preserve"> </w:t>
      </w:r>
      <w:r w:rsidR="009A0FDE" w:rsidRPr="00DB6C0B">
        <w:rPr>
          <w:b/>
          <w:bCs/>
          <w:sz w:val="28"/>
          <w:szCs w:val="28"/>
        </w:rPr>
        <w:t xml:space="preserve">     10h-18h    </w:t>
      </w:r>
      <w:r w:rsidR="008B416D" w:rsidRPr="00DB6C0B">
        <w:rPr>
          <w:b/>
          <w:bCs/>
          <w:sz w:val="28"/>
          <w:szCs w:val="28"/>
        </w:rPr>
        <w:t>AIX-en-PROVENCE</w:t>
      </w:r>
    </w:p>
    <w:p w14:paraId="4A2F35E9" w14:textId="4C077191" w:rsidR="008B416D" w:rsidRPr="00DB6C0B" w:rsidRDefault="008B416D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B6C0B">
        <w:rPr>
          <w:b/>
          <w:bCs/>
          <w:sz w:val="28"/>
          <w:szCs w:val="28"/>
        </w:rPr>
        <w:t>PLACE DES MARTYRS DE LA RESISTANCE (ex-Place de l’Archevêché)</w:t>
      </w:r>
    </w:p>
    <w:p w14:paraId="1652091F" w14:textId="4057B1CD" w:rsidR="008B416D" w:rsidRPr="00DB6C0B" w:rsidRDefault="008B416D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B6C0B">
        <w:rPr>
          <w:b/>
          <w:bCs/>
          <w:sz w:val="28"/>
          <w:szCs w:val="28"/>
        </w:rPr>
        <w:t>A côté de la cathédrale St-Sauveur</w:t>
      </w:r>
    </w:p>
    <w:p w14:paraId="04ED2E3D" w14:textId="77777777" w:rsidR="00DB6C0B" w:rsidRDefault="00DB6C0B"/>
    <w:p w14:paraId="6BC0FF98" w14:textId="1CA97F66" w:rsidR="00343139" w:rsidRDefault="00DB6C0B">
      <w:r>
        <w:rPr>
          <w:b/>
          <w:bCs/>
        </w:rPr>
        <w:t xml:space="preserve">            </w:t>
      </w:r>
      <w:r w:rsidR="00343139" w:rsidRPr="00DB6C0B">
        <w:rPr>
          <w:b/>
          <w:bCs/>
        </w:rPr>
        <w:t>La Fête de l’Europe vous propose une expérience extraordinaire</w:t>
      </w:r>
      <w:r w:rsidR="00343139">
        <w:t xml:space="preserve"> : vivre l’Europe </w:t>
      </w:r>
      <w:r w:rsidR="00A607E7">
        <w:t xml:space="preserve">en direct au cœur d’Aix-en-Provence ! Vous pourrez exprimer votre citoyenneté européenne </w:t>
      </w:r>
      <w:r w:rsidR="005F6006">
        <w:t>en</w:t>
      </w:r>
      <w:r w:rsidR="00A607E7">
        <w:t xml:space="preserve"> discutant avec des représentants de 8 pays et en partageant l’idéal européen d’union pour la paix et le progrès. </w:t>
      </w:r>
      <w:r>
        <w:t xml:space="preserve">                     </w:t>
      </w:r>
      <w:r w:rsidR="00A607E7" w:rsidRPr="00DB6C0B">
        <w:rPr>
          <w:b/>
          <w:bCs/>
        </w:rPr>
        <w:t>Ce n’est pas une manifestation politique, c’est la convivialité de l’Europe des citoyens !</w:t>
      </w:r>
    </w:p>
    <w:p w14:paraId="2067E9D5" w14:textId="649751A6" w:rsidR="00343139" w:rsidRPr="00DB6C0B" w:rsidRDefault="00343139">
      <w:pPr>
        <w:rPr>
          <w:b/>
          <w:bCs/>
          <w:sz w:val="24"/>
          <w:szCs w:val="24"/>
        </w:rPr>
      </w:pPr>
      <w:r w:rsidRPr="00DB6C0B">
        <w:rPr>
          <w:b/>
          <w:bCs/>
          <w:sz w:val="24"/>
          <w:szCs w:val="24"/>
        </w:rPr>
        <w:t>PROGRAMME GENERAL</w:t>
      </w:r>
    </w:p>
    <w:p w14:paraId="09EBF383" w14:textId="1B8216AD" w:rsidR="00A607E7" w:rsidRDefault="00A607E7">
      <w:r>
        <w:t xml:space="preserve">11h-11h30 : </w:t>
      </w:r>
      <w:r w:rsidRPr="00DB6C0B">
        <w:rPr>
          <w:b/>
          <w:bCs/>
        </w:rPr>
        <w:t>inauguration officielle</w:t>
      </w:r>
    </w:p>
    <w:p w14:paraId="528B1E50" w14:textId="6569DE64" w:rsidR="009A0FDE" w:rsidRDefault="00A607E7">
      <w:r>
        <w:t xml:space="preserve">10h-18h : </w:t>
      </w:r>
      <w:r w:rsidRPr="00DB6C0B">
        <w:rPr>
          <w:b/>
          <w:bCs/>
        </w:rPr>
        <w:t>forum associatif et animations culturelles sur podium</w:t>
      </w:r>
      <w:r>
        <w:t xml:space="preserve">. Les stands associatifs vous </w:t>
      </w:r>
      <w:r w:rsidR="005F6006">
        <w:t>accueilleront pour présenter leurs activités en discutant avec vous</w:t>
      </w:r>
      <w:r w:rsidR="009A0FDE">
        <w:t xml:space="preserve"> et vous </w:t>
      </w:r>
      <w:r>
        <w:t xml:space="preserve">proposeront </w:t>
      </w:r>
      <w:r w:rsidR="005F6006">
        <w:t xml:space="preserve">également des animations spécifiques </w:t>
      </w:r>
      <w:r w:rsidR="009A0FDE">
        <w:t>à la fois divertissantes et instructives. Pas de doute : une petite visite à la Fête de l’Europe vous rendra forcément europositif…</w:t>
      </w:r>
    </w:p>
    <w:p w14:paraId="2289592A" w14:textId="0104CEC8" w:rsidR="00343139" w:rsidRDefault="00343139">
      <w:r>
        <w:t>Cette fête est organisée par une coordination inter-associative qui rassemble 19 associations, dont le</w:t>
      </w:r>
      <w:r w:rsidR="00DB6C0B">
        <w:t xml:space="preserve"> </w:t>
      </w:r>
      <w:r>
        <w:t>secrétariat est assuré par la Maison de l’Europe de Provence, et avec le soutien de la Ville d’Aix-en-Provence.</w:t>
      </w:r>
    </w:p>
    <w:p w14:paraId="58FC65F0" w14:textId="69A734E3" w:rsidR="00006321" w:rsidRPr="00DB6C0B" w:rsidRDefault="00006321">
      <w:pPr>
        <w:rPr>
          <w:b/>
          <w:bCs/>
          <w:sz w:val="24"/>
          <w:szCs w:val="24"/>
        </w:rPr>
      </w:pPr>
      <w:r w:rsidRPr="00DB6C0B">
        <w:rPr>
          <w:b/>
          <w:bCs/>
          <w:sz w:val="24"/>
          <w:szCs w:val="24"/>
        </w:rPr>
        <w:t xml:space="preserve">PROGRAMME DES ANIMATIONS CULTURELLES </w:t>
      </w:r>
    </w:p>
    <w:p w14:paraId="1E2298C7" w14:textId="41C7E54E" w:rsidR="00006321" w:rsidRDefault="00006321">
      <w:r>
        <w:t>11h30-12h</w:t>
      </w:r>
      <w:r w:rsidR="00D212C7">
        <w:t xml:space="preserve"> : </w:t>
      </w:r>
      <w:r>
        <w:t>groupe folklorique allemand de Tübingen</w:t>
      </w:r>
      <w:r w:rsidR="00D212C7">
        <w:t>, 12h-12h30 : chanteuse allemande, 12h30-15h : pause, 15h-15h30 : chanteuse italienne de Naples, 15h30-16h : chorale eurocitoyenne</w:t>
      </w:r>
      <w:r w:rsidR="00DB6C0B">
        <w:t xml:space="preserve"> aixoise</w:t>
      </w:r>
      <w:r w:rsidR="00D212C7">
        <w:t>, 16h-16h30 : danses bulgares, 16h</w:t>
      </w:r>
      <w:r w:rsidR="00343139">
        <w:t>30-17h : spectacle fantaisiste de Marc Jolivet, 17h-17h30 : chorale d’Accueil des Villes de France.</w:t>
      </w:r>
    </w:p>
    <w:p w14:paraId="4FFA030A" w14:textId="42671FFA" w:rsidR="008B416D" w:rsidRDefault="008B416D">
      <w:r>
        <w:t>Avec la participation de 19 associations :</w:t>
      </w:r>
    </w:p>
    <w:p w14:paraId="7B696ABC" w14:textId="68814E92" w:rsidR="008B416D" w:rsidRDefault="008B416D">
      <w:r>
        <w:t>ASSOCIATIONS BI-NATIONALES :</w:t>
      </w:r>
      <w:r w:rsidR="00B00B6B">
        <w:t xml:space="preserve"> Accueil des Villes de France, Amitié France-Roumanie, Amitié Franco-Roumaine,</w:t>
      </w:r>
      <w:r>
        <w:t xml:space="preserve"> </w:t>
      </w:r>
      <w:r w:rsidR="00B00B6B">
        <w:t>Association pour la Développement de l’Enseignement de l’Allemand en France, Association Italienne d’Aix et du Pays d’Aix, Centre Franco-Allemand de Provence, Communauté Hellénique d’Aix, La Noria, Portulan, Provence-Bulgarie, Maison de l’Espagne.</w:t>
      </w:r>
    </w:p>
    <w:p w14:paraId="671120C0" w14:textId="0BF69C37" w:rsidR="00B00B6B" w:rsidRDefault="00B00B6B">
      <w:r>
        <w:t xml:space="preserve">ASSOCIATIONS GENERALISTES : </w:t>
      </w:r>
      <w:r w:rsidR="00006321">
        <w:t xml:space="preserve">Association aixoise des Jumelages et des Relations internationales, Association </w:t>
      </w:r>
      <w:r w:rsidR="005B7939">
        <w:t>p</w:t>
      </w:r>
      <w:r w:rsidR="00006321">
        <w:t xml:space="preserve">hilatélique du Pays d’Aix, Centre d’Information Europe-Direct, Fédération </w:t>
      </w:r>
      <w:r w:rsidR="005B7939">
        <w:t>D</w:t>
      </w:r>
      <w:r w:rsidR="00006321">
        <w:t xml:space="preserve">épartementale des Villes </w:t>
      </w:r>
      <w:r w:rsidR="005B7939">
        <w:t>J</w:t>
      </w:r>
      <w:r w:rsidR="00006321">
        <w:t xml:space="preserve">umelées des BdR, </w:t>
      </w:r>
      <w:r>
        <w:t xml:space="preserve">Maison de l’Europe de Provence, Mouvement </w:t>
      </w:r>
      <w:r w:rsidR="005B7939">
        <w:t>E</w:t>
      </w:r>
      <w:r>
        <w:t>uropéen Provence</w:t>
      </w:r>
      <w:r w:rsidR="00006321">
        <w:t xml:space="preserve">, Union </w:t>
      </w:r>
      <w:r w:rsidR="005B7939">
        <w:t>E</w:t>
      </w:r>
      <w:r w:rsidR="00006321">
        <w:t xml:space="preserve">uropéenne des Fédéralistes, Union </w:t>
      </w:r>
      <w:r w:rsidR="005B7939">
        <w:t>P</w:t>
      </w:r>
      <w:r w:rsidR="00006321">
        <w:t>an-</w:t>
      </w:r>
      <w:r w:rsidR="005B7939">
        <w:t>E</w:t>
      </w:r>
      <w:r w:rsidR="00006321">
        <w:t>uropéenne.</w:t>
      </w:r>
    </w:p>
    <w:p w14:paraId="30C79B29" w14:textId="64F50361" w:rsidR="00DB6C0B" w:rsidRPr="00DB6C0B" w:rsidRDefault="009A0FDE" w:rsidP="00DB6C0B">
      <w:pPr>
        <w:jc w:val="left"/>
        <w:rPr>
          <w:i/>
          <w:iCs/>
        </w:rPr>
      </w:pPr>
      <w:r w:rsidRPr="00DB6C0B">
        <w:rPr>
          <w:i/>
          <w:iCs/>
        </w:rPr>
        <w:t>*** renseignements : 06 11 40 98</w:t>
      </w:r>
      <w:r w:rsidR="00DB6C0B" w:rsidRPr="00DB6C0B">
        <w:rPr>
          <w:i/>
          <w:iCs/>
        </w:rPr>
        <w:t xml:space="preserve"> 31 ou </w:t>
      </w:r>
      <w:hyperlink r:id="rId4" w:history="1">
        <w:r w:rsidR="00DB6C0B" w:rsidRPr="00DB6C0B">
          <w:rPr>
            <w:rStyle w:val="Lienhypertexte"/>
            <w:i/>
            <w:iCs/>
          </w:rPr>
          <w:t>eurocitoyenprovence@gmail.com</w:t>
        </w:r>
      </w:hyperlink>
      <w:r w:rsidR="00DB6C0B" w:rsidRPr="00DB6C0B">
        <w:rPr>
          <w:i/>
          <w:iCs/>
        </w:rPr>
        <w:t xml:space="preserve">                                                                  + auprès de chaque association participante.</w:t>
      </w:r>
    </w:p>
    <w:sectPr w:rsidR="00DB6C0B" w:rsidRPr="00DB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D"/>
    <w:rsid w:val="00006321"/>
    <w:rsid w:val="00337C37"/>
    <w:rsid w:val="00343139"/>
    <w:rsid w:val="005B7939"/>
    <w:rsid w:val="005F6006"/>
    <w:rsid w:val="00791FE8"/>
    <w:rsid w:val="008B416D"/>
    <w:rsid w:val="009A0FDE"/>
    <w:rsid w:val="00A607E7"/>
    <w:rsid w:val="00AA2A10"/>
    <w:rsid w:val="00B00B6B"/>
    <w:rsid w:val="00D212C7"/>
    <w:rsid w:val="00DB6C0B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AAD9"/>
  <w15:chartTrackingRefBased/>
  <w15:docId w15:val="{86972E43-F36C-4EED-8405-59C3547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C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rocitoyenprovenc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Pierre MERGER</dc:creator>
  <cp:keywords/>
  <dc:description/>
  <cp:lastModifiedBy>Alain Pierre MERGER</cp:lastModifiedBy>
  <cp:revision>2</cp:revision>
  <dcterms:created xsi:type="dcterms:W3CDTF">2024-04-23T20:36:00Z</dcterms:created>
  <dcterms:modified xsi:type="dcterms:W3CDTF">2024-04-23T22:11:00Z</dcterms:modified>
</cp:coreProperties>
</file>